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8C84" w14:textId="77777777" w:rsidR="00926B21" w:rsidRPr="00926B21" w:rsidRDefault="00926B21" w:rsidP="00926B21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26B21">
        <w:rPr>
          <w:rFonts w:ascii="Times New Roman" w:hAnsi="Times New Roman" w:cs="Times New Roman"/>
          <w:b/>
          <w:bCs/>
          <w:sz w:val="36"/>
          <w:szCs w:val="36"/>
        </w:rPr>
        <w:t>Профилактика нарушений зрения у школьников</w:t>
      </w:r>
    </w:p>
    <w:p w14:paraId="2E975484" w14:textId="4C7216B7" w:rsidR="00926B21" w:rsidRPr="0027416B" w:rsidRDefault="00926B21" w:rsidP="00926B21">
      <w:pPr>
        <w:jc w:val="both"/>
        <w:rPr>
          <w:rFonts w:ascii="Times New Roman" w:hAnsi="Times New Roman" w:cs="Times New Roman"/>
          <w:sz w:val="28"/>
          <w:szCs w:val="28"/>
        </w:rPr>
      </w:pPr>
      <w:r w:rsidRPr="0027416B">
        <w:rPr>
          <w:rFonts w:ascii="Times New Roman" w:hAnsi="Times New Roman" w:cs="Times New Roman"/>
          <w:sz w:val="28"/>
          <w:szCs w:val="28"/>
        </w:rPr>
        <w:t>Первое, с чем сталкиваются родители школьника</w:t>
      </w:r>
      <w:r w:rsidR="00355033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27416B">
        <w:rPr>
          <w:rFonts w:ascii="Times New Roman" w:hAnsi="Times New Roman" w:cs="Times New Roman"/>
          <w:sz w:val="28"/>
          <w:szCs w:val="28"/>
        </w:rPr>
        <w:t>существенная нагрузка на глаза ребенка. Постоянное напряжение глазных мышц учащегося приводит к нарушению кровообращения в органах зрения и преждевременной утомляемости.</w:t>
      </w:r>
    </w:p>
    <w:p w14:paraId="7E921A2D" w14:textId="77777777" w:rsidR="00926B21" w:rsidRPr="0027416B" w:rsidRDefault="00926B21" w:rsidP="00926B21">
      <w:pPr>
        <w:jc w:val="both"/>
        <w:rPr>
          <w:rFonts w:ascii="Times New Roman" w:hAnsi="Times New Roman" w:cs="Times New Roman"/>
          <w:sz w:val="28"/>
          <w:szCs w:val="28"/>
        </w:rPr>
      </w:pPr>
      <w:r w:rsidRPr="0027416B">
        <w:rPr>
          <w:rFonts w:ascii="Times New Roman" w:hAnsi="Times New Roman" w:cs="Times New Roman"/>
          <w:sz w:val="28"/>
          <w:szCs w:val="28"/>
        </w:rPr>
        <w:t>Столько вопросов возникает у родителей! Как влияет компьютер на зрение ребенка? Как правильно выбрать настольную лампу? А правда ли утверждение о негативном влиянии на здоровье школьника энергосберегающих ламп? Как часто надо обследоваться у офтальмолога? Существует ли детская оздоровительная гимнастика для глаз? Попробуем ответить на самые важные из них.</w:t>
      </w:r>
    </w:p>
    <w:p w14:paraId="46032277" w14:textId="77777777" w:rsidR="00926B21" w:rsidRPr="0027416B" w:rsidRDefault="00926B21" w:rsidP="00926B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4DFB49" w14:textId="032542DC" w:rsidR="00926B21" w:rsidRPr="0027416B" w:rsidRDefault="00926B21" w:rsidP="00926B21">
      <w:pPr>
        <w:jc w:val="both"/>
        <w:rPr>
          <w:rFonts w:ascii="Times New Roman" w:hAnsi="Times New Roman" w:cs="Times New Roman"/>
          <w:sz w:val="28"/>
          <w:szCs w:val="28"/>
        </w:rPr>
      </w:pPr>
      <w:r w:rsidRPr="0027416B">
        <w:rPr>
          <w:rFonts w:ascii="Times New Roman" w:hAnsi="Times New Roman" w:cs="Times New Roman"/>
          <w:sz w:val="28"/>
          <w:szCs w:val="28"/>
        </w:rPr>
        <w:t xml:space="preserve">Наиболее частой формой нарушений зрения в детском возрасте является близорукость. По статистике, в начальных классах данным заболеванием страдают около 10% детей, к окончанию школы показатель достигает 30%. Миопия (близорукость) возникает из-за перенапряжения глаз ребенка, когда взгляд долгое время сосредоточен на близких предметах: учебнике, тетради, альбоме для рисования. Ни для кого не секрет, что наши дети подолгу сидят у телевизора и компьютера, фокусируя свой взгляд на одном расстоянии, что существенно увеличивает нагрузку на глаза. Дополнительные занятия, недостаток сна, малоподвижный образ жизни </w:t>
      </w:r>
      <w:r w:rsidR="0027416B">
        <w:rPr>
          <w:rFonts w:ascii="Times New Roman" w:hAnsi="Times New Roman" w:cs="Times New Roman"/>
          <w:sz w:val="28"/>
          <w:szCs w:val="28"/>
        </w:rPr>
        <w:t>–</w:t>
      </w:r>
      <w:r w:rsidRPr="0027416B">
        <w:rPr>
          <w:rFonts w:ascii="Times New Roman" w:hAnsi="Times New Roman" w:cs="Times New Roman"/>
          <w:sz w:val="28"/>
          <w:szCs w:val="28"/>
        </w:rPr>
        <w:t xml:space="preserve"> все это способствует ухудшению зрения у школьника.</w:t>
      </w:r>
    </w:p>
    <w:p w14:paraId="27ADE102" w14:textId="77777777" w:rsidR="00926B21" w:rsidRPr="0027416B" w:rsidRDefault="00926B21" w:rsidP="00926B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9DDA20" w14:textId="77777777" w:rsidR="00926B21" w:rsidRPr="0027416B" w:rsidRDefault="00926B21" w:rsidP="00926B21">
      <w:pPr>
        <w:jc w:val="both"/>
        <w:rPr>
          <w:rFonts w:ascii="Times New Roman" w:hAnsi="Times New Roman" w:cs="Times New Roman"/>
          <w:sz w:val="28"/>
          <w:szCs w:val="28"/>
        </w:rPr>
      </w:pPr>
      <w:r w:rsidRPr="0027416B">
        <w:rPr>
          <w:rFonts w:ascii="Times New Roman" w:hAnsi="Times New Roman" w:cs="Times New Roman"/>
          <w:sz w:val="28"/>
          <w:szCs w:val="28"/>
        </w:rPr>
        <w:t>Если вы заметили, что ребенок стал щуриться, часто моргать, тереть глаза и садиться близко к экрану, возможно у него появились проблемы со зрением. Не откладывайте решение этой проблемы на потом, обратитесь к офтальмологу. Своевременное обращение к врачу сохранит школьнику зрение и предотвратит его дальнейшее ухудшение.</w:t>
      </w:r>
    </w:p>
    <w:p w14:paraId="46C5DF25" w14:textId="77777777" w:rsidR="00926B21" w:rsidRPr="0027416B" w:rsidRDefault="00926B21" w:rsidP="00926B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0E649C" w14:textId="77777777" w:rsidR="00926B21" w:rsidRPr="002A5CD4" w:rsidRDefault="00926B21" w:rsidP="00926B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5CD4">
        <w:rPr>
          <w:rFonts w:ascii="Times New Roman" w:hAnsi="Times New Roman" w:cs="Times New Roman"/>
          <w:b/>
          <w:bCs/>
          <w:sz w:val="28"/>
          <w:szCs w:val="28"/>
        </w:rPr>
        <w:t>Для профилактики глазных заболеваний у детей рекомендуется запомнить несколько простых правил:</w:t>
      </w:r>
    </w:p>
    <w:p w14:paraId="1D8C81E7" w14:textId="29A72C1E" w:rsidR="0027416B" w:rsidRDefault="0027416B" w:rsidP="00926B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3A52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26B21" w:rsidRPr="00F23A52">
        <w:rPr>
          <w:rFonts w:ascii="Times New Roman" w:hAnsi="Times New Roman" w:cs="Times New Roman"/>
          <w:b/>
          <w:bCs/>
          <w:sz w:val="28"/>
          <w:szCs w:val="28"/>
        </w:rPr>
        <w:t>лительный просмотр телепередач или занятия на компьютере более получаса отрицательно влияют на зрение.</w:t>
      </w:r>
      <w:r w:rsidR="00926B21" w:rsidRPr="0027416B">
        <w:rPr>
          <w:rFonts w:ascii="Times New Roman" w:hAnsi="Times New Roman" w:cs="Times New Roman"/>
          <w:sz w:val="28"/>
          <w:szCs w:val="28"/>
        </w:rPr>
        <w:t xml:space="preserve"> Оптимальное расстояние до экрана телевизора - от 2 до 5 метров. Монитор </w:t>
      </w:r>
      <w:r w:rsidR="004D6DCA">
        <w:rPr>
          <w:rFonts w:ascii="Times New Roman" w:hAnsi="Times New Roman" w:cs="Times New Roman"/>
          <w:sz w:val="28"/>
          <w:szCs w:val="28"/>
        </w:rPr>
        <w:t xml:space="preserve">компьютера </w:t>
      </w:r>
      <w:r w:rsidR="00926B21" w:rsidRPr="0027416B">
        <w:rPr>
          <w:rFonts w:ascii="Times New Roman" w:hAnsi="Times New Roman" w:cs="Times New Roman"/>
          <w:sz w:val="28"/>
          <w:szCs w:val="28"/>
        </w:rPr>
        <w:t>должен стоять на расстоянии вытянутой руки ребенка. Сидеть при этом необходимо не сбоку, а прямо перед экраном.</w:t>
      </w:r>
    </w:p>
    <w:p w14:paraId="18447C09" w14:textId="1C4BF62C" w:rsidR="00F23A52" w:rsidRDefault="00F23A52" w:rsidP="00F23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4D35E54" wp14:editId="67CF71C1">
            <wp:extent cx="4324350" cy="304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066418" w14:textId="77777777" w:rsidR="00DB73D6" w:rsidRPr="00DB73D6" w:rsidRDefault="00DB73D6" w:rsidP="00DB73D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5B792A" w14:textId="292FAF88" w:rsidR="0027416B" w:rsidRDefault="0027416B" w:rsidP="00926B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3A5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26B21" w:rsidRPr="00F23A52">
        <w:rPr>
          <w:rFonts w:ascii="Times New Roman" w:hAnsi="Times New Roman" w:cs="Times New Roman"/>
          <w:b/>
          <w:bCs/>
          <w:sz w:val="28"/>
          <w:szCs w:val="28"/>
        </w:rPr>
        <w:t>сключить чтение в положении лежа.</w:t>
      </w:r>
      <w:r w:rsidR="00926B21" w:rsidRPr="0027416B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26B21" w:rsidRPr="0027416B">
        <w:rPr>
          <w:rFonts w:ascii="Times New Roman" w:hAnsi="Times New Roman" w:cs="Times New Roman"/>
          <w:sz w:val="28"/>
          <w:szCs w:val="28"/>
        </w:rPr>
        <w:t xml:space="preserve"> (тетрадь) следует располагать от глаз на расстоянии, равном длине предплечья (от локтевого сгиба до кончика пальцев). </w:t>
      </w:r>
    </w:p>
    <w:p w14:paraId="256DBB11" w14:textId="5F644108" w:rsidR="00F23A52" w:rsidRDefault="00F23A52" w:rsidP="00F23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C949C7" wp14:editId="5D4270E5">
            <wp:extent cx="2457450" cy="3048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03F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31ED44" wp14:editId="206F0D77">
            <wp:extent cx="2476500" cy="3048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603395" w14:textId="77777777" w:rsidR="00DB73D6" w:rsidRDefault="00DB73D6" w:rsidP="00DB7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2A8C1A" w14:textId="05CF5C5C" w:rsidR="0027416B" w:rsidRDefault="00926B21" w:rsidP="002741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3A52">
        <w:rPr>
          <w:rFonts w:ascii="Times New Roman" w:hAnsi="Times New Roman" w:cs="Times New Roman"/>
          <w:b/>
          <w:bCs/>
          <w:sz w:val="28"/>
          <w:szCs w:val="28"/>
        </w:rPr>
        <w:t>Ребенок должен заниматься в хорошо освещенном месте</w:t>
      </w:r>
      <w:r w:rsidRPr="0027416B">
        <w:rPr>
          <w:rFonts w:ascii="Times New Roman" w:hAnsi="Times New Roman" w:cs="Times New Roman"/>
          <w:sz w:val="28"/>
          <w:szCs w:val="28"/>
        </w:rPr>
        <w:t>, при этом источник света располагается слева и сверху от него</w:t>
      </w:r>
      <w:r w:rsidR="004D6DCA">
        <w:rPr>
          <w:rFonts w:ascii="Times New Roman" w:hAnsi="Times New Roman" w:cs="Times New Roman"/>
          <w:sz w:val="28"/>
          <w:szCs w:val="28"/>
        </w:rPr>
        <w:t>, если ребенок правша, или справа и сверху, если ребенок левша.</w:t>
      </w:r>
      <w:r w:rsidRPr="0027416B">
        <w:rPr>
          <w:rFonts w:ascii="Times New Roman" w:hAnsi="Times New Roman" w:cs="Times New Roman"/>
          <w:sz w:val="28"/>
          <w:szCs w:val="28"/>
        </w:rPr>
        <w:t xml:space="preserve"> Специалисты в области гигиены и безопасности труда отметили, что энергосберегающая лампа дает освещение ярко-белого цвета, что представляет собой не только дополнительную нагрузку для глаз, но и способствует быстрой усталости глазных мышц. Особенно отчетливо это влияние проявляется при воздействии на органы зрения младших </w:t>
      </w:r>
      <w:r w:rsidRPr="0027416B">
        <w:rPr>
          <w:rFonts w:ascii="Times New Roman" w:hAnsi="Times New Roman" w:cs="Times New Roman"/>
          <w:sz w:val="28"/>
          <w:szCs w:val="28"/>
        </w:rPr>
        <w:lastRenderedPageBreak/>
        <w:t xml:space="preserve">школьников. Кроме того, энергосберегающая лампа при работе постоянно мерцает. Такое мерцание хотя и незаметно для человеческого глаза, но оказывает на зрение негативное влияние, оцениваемое современными офтальмологами как фактор, постепенно ухудшающий зрение. </w:t>
      </w:r>
    </w:p>
    <w:p w14:paraId="28C2BB3B" w14:textId="481FB620" w:rsidR="0027416B" w:rsidRDefault="00926B21" w:rsidP="002741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16B">
        <w:rPr>
          <w:rFonts w:ascii="Times New Roman" w:hAnsi="Times New Roman" w:cs="Times New Roman"/>
          <w:sz w:val="28"/>
          <w:szCs w:val="28"/>
        </w:rPr>
        <w:t>Рекомендуется использовать наряду с общим комнатным освещением настольное освещение рабочего места ребенка светом желтого оттенка со средней степенью яркости, который обеспечивает стандартная лампа накаливания мощностью в 60-100 ватт. обязательно следите за осанкой ребенка. Ведь если ребенок сидит с «кривой» спиной, у него нарушается кровоснабжение головного мозга, которое, в свою очередь, провоцирует проблемы со зрением.</w:t>
      </w:r>
    </w:p>
    <w:p w14:paraId="039ACBEF" w14:textId="77777777" w:rsidR="006F03F3" w:rsidRDefault="006F03F3" w:rsidP="002741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99A40D" w14:textId="14775DC3" w:rsidR="00F23A52" w:rsidRDefault="006F03F3" w:rsidP="002741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48F4DB" wp14:editId="234E78A7">
            <wp:extent cx="4572000" cy="2971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2337E9" w14:textId="77777777" w:rsidR="00DB73D6" w:rsidRDefault="00DB73D6" w:rsidP="002741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1AD2D4" w14:textId="77777777" w:rsidR="00F23A52" w:rsidRDefault="0027416B" w:rsidP="00926B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3A52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926B21" w:rsidRPr="00F23A52">
        <w:rPr>
          <w:rFonts w:ascii="Times New Roman" w:hAnsi="Times New Roman" w:cs="Times New Roman"/>
          <w:b/>
          <w:bCs/>
          <w:sz w:val="28"/>
          <w:szCs w:val="28"/>
        </w:rPr>
        <w:t>уляйте побольше на свежем воздухе.</w:t>
      </w:r>
      <w:r w:rsidR="00926B21" w:rsidRPr="002741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0F59C" w14:textId="466259C6" w:rsidR="0027416B" w:rsidRDefault="00926B21" w:rsidP="00F23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416B">
        <w:rPr>
          <w:rFonts w:ascii="Times New Roman" w:hAnsi="Times New Roman" w:cs="Times New Roman"/>
          <w:sz w:val="28"/>
          <w:szCs w:val="28"/>
        </w:rPr>
        <w:t>Ещё один весомый аргумент в пользу регулярных прогулок представили учёные из Кембриджского университета. В результате их исследований выяснился факт, что у тех детей, которые мало гуляют, повышается риск стать близорукими. Они проанализировали образ жизни и качество зрения 10 тысяч детей и подростков и выяснили, что дети, страдающие близорукостью, гуляли в неделю в среднем на 3-7 часов меньше детей с нормальным зрением и доказали, что каждый дополнительный час прогулок в неделю снижает риск возникновения близорукости на два процента. И это неудивительно: как признаются сами ученые, во время прогулок появляются естественные факторы, положительно влияющие на детское зрение, такие, как солнечный свет и возможность разглядывать удалённые предметы.</w:t>
      </w:r>
    </w:p>
    <w:p w14:paraId="1D40EA24" w14:textId="77777777" w:rsidR="00F23A52" w:rsidRDefault="00F23A52" w:rsidP="00DB7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849DF4" w14:textId="77777777" w:rsidR="006F03F3" w:rsidRDefault="006F03F3" w:rsidP="00DB7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B1D48D" w14:textId="77777777" w:rsidR="006F03F3" w:rsidRDefault="006F03F3" w:rsidP="00DB7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BCA051" w14:textId="77777777" w:rsidR="006F03F3" w:rsidRDefault="006F03F3" w:rsidP="00DB7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FA59DF" w14:textId="545F437A" w:rsidR="00DB73D6" w:rsidRDefault="00F23A52" w:rsidP="00DB7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C32E236" wp14:editId="3053F458">
            <wp:extent cx="4229100" cy="3048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C897E" w14:textId="77777777" w:rsidR="006F03F3" w:rsidRDefault="006F03F3" w:rsidP="00DB7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433066" w14:textId="27238F60" w:rsidR="00926B21" w:rsidRDefault="0027416B" w:rsidP="00926B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26B21" w:rsidRPr="0027416B">
        <w:rPr>
          <w:rFonts w:ascii="Times New Roman" w:hAnsi="Times New Roman" w:cs="Times New Roman"/>
          <w:sz w:val="28"/>
          <w:szCs w:val="28"/>
        </w:rPr>
        <w:t xml:space="preserve">ля того чтобы зрение ребенка было хорошим, очень важно обеспечить его </w:t>
      </w:r>
      <w:r w:rsidR="00926B21" w:rsidRPr="00794934">
        <w:rPr>
          <w:rFonts w:ascii="Times New Roman" w:hAnsi="Times New Roman" w:cs="Times New Roman"/>
          <w:b/>
          <w:bCs/>
          <w:sz w:val="28"/>
          <w:szCs w:val="28"/>
        </w:rPr>
        <w:t>правильным и рациональным питанием</w:t>
      </w:r>
      <w:r w:rsidR="00926B21" w:rsidRPr="0027416B">
        <w:rPr>
          <w:rFonts w:ascii="Times New Roman" w:hAnsi="Times New Roman" w:cs="Times New Roman"/>
          <w:sz w:val="28"/>
          <w:szCs w:val="28"/>
        </w:rPr>
        <w:t>. Рацион вашей семьи должен быть сбалансированным. В пище должно быть мало жиров, но достаточно разнообразных злаков, плодов и овощей, содержащих витамины, полезные минеральные вещества и клетчатку. Врачи рекомендуют для сохранения здоровья и укрепления зрения питаться часто, но малыми порциями.</w:t>
      </w:r>
    </w:p>
    <w:p w14:paraId="1A401F3C" w14:textId="28FAED9B" w:rsidR="006F03F3" w:rsidRDefault="006F03F3" w:rsidP="006F0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7A1E9D" w14:textId="4E51B9C5" w:rsidR="006F03F3" w:rsidRPr="0027416B" w:rsidRDefault="006F03F3" w:rsidP="006F03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71564C0" wp14:editId="0CF92D76">
            <wp:extent cx="3048000" cy="3048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4913F" w14:textId="77777777" w:rsidR="00926B21" w:rsidRPr="0027416B" w:rsidRDefault="00926B21" w:rsidP="00926B2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7416B">
        <w:rPr>
          <w:rFonts w:ascii="Times New Roman" w:hAnsi="Times New Roman" w:cs="Times New Roman"/>
          <w:b/>
          <w:bCs/>
          <w:sz w:val="32"/>
          <w:szCs w:val="32"/>
        </w:rPr>
        <w:t>Витамины, укрепляющие зрение:</w:t>
      </w:r>
    </w:p>
    <w:p w14:paraId="1064EFB6" w14:textId="77777777" w:rsidR="00926B21" w:rsidRPr="0027416B" w:rsidRDefault="00926B21" w:rsidP="00926B21">
      <w:pPr>
        <w:jc w:val="both"/>
        <w:rPr>
          <w:rFonts w:ascii="Times New Roman" w:hAnsi="Times New Roman" w:cs="Times New Roman"/>
          <w:sz w:val="28"/>
          <w:szCs w:val="28"/>
        </w:rPr>
      </w:pPr>
      <w:r w:rsidRPr="0027416B">
        <w:rPr>
          <w:rFonts w:ascii="Times New Roman" w:hAnsi="Times New Roman" w:cs="Times New Roman"/>
          <w:sz w:val="28"/>
          <w:szCs w:val="28"/>
        </w:rPr>
        <w:lastRenderedPageBreak/>
        <w:t>ВИТАМИН С</w:t>
      </w:r>
    </w:p>
    <w:p w14:paraId="0B4CDA15" w14:textId="77777777" w:rsidR="00926B21" w:rsidRPr="0027416B" w:rsidRDefault="00926B21" w:rsidP="00926B21">
      <w:pPr>
        <w:jc w:val="both"/>
        <w:rPr>
          <w:rFonts w:ascii="Times New Roman" w:hAnsi="Times New Roman" w:cs="Times New Roman"/>
          <w:sz w:val="28"/>
          <w:szCs w:val="28"/>
        </w:rPr>
      </w:pPr>
      <w:r w:rsidRPr="0027416B">
        <w:rPr>
          <w:rFonts w:ascii="Times New Roman" w:hAnsi="Times New Roman" w:cs="Times New Roman"/>
          <w:sz w:val="28"/>
          <w:szCs w:val="28"/>
        </w:rPr>
        <w:t>- киви, апельсины, лимоны, свекла, лук, зеленый горошек, белокочанная капуста, печень, картофель, помидоры, яблоки, грейпфрут. Улучшают кровообращение глаз. Овощи желательно употреблять в сыром виде.</w:t>
      </w:r>
    </w:p>
    <w:p w14:paraId="1E571D9D" w14:textId="77777777" w:rsidR="00926B21" w:rsidRPr="0027416B" w:rsidRDefault="00926B21" w:rsidP="00926B21">
      <w:pPr>
        <w:jc w:val="both"/>
        <w:rPr>
          <w:rFonts w:ascii="Times New Roman" w:hAnsi="Times New Roman" w:cs="Times New Roman"/>
          <w:sz w:val="28"/>
          <w:szCs w:val="28"/>
        </w:rPr>
      </w:pPr>
      <w:r w:rsidRPr="0027416B">
        <w:rPr>
          <w:rFonts w:ascii="Times New Roman" w:hAnsi="Times New Roman" w:cs="Times New Roman"/>
          <w:sz w:val="28"/>
          <w:szCs w:val="28"/>
        </w:rPr>
        <w:t>ВИТАМИН А</w:t>
      </w:r>
    </w:p>
    <w:p w14:paraId="0F17DC8A" w14:textId="77777777" w:rsidR="00926B21" w:rsidRPr="0027416B" w:rsidRDefault="00926B21" w:rsidP="00926B21">
      <w:pPr>
        <w:jc w:val="both"/>
        <w:rPr>
          <w:rFonts w:ascii="Times New Roman" w:hAnsi="Times New Roman" w:cs="Times New Roman"/>
          <w:sz w:val="28"/>
          <w:szCs w:val="28"/>
        </w:rPr>
      </w:pPr>
      <w:r w:rsidRPr="0027416B">
        <w:rPr>
          <w:rFonts w:ascii="Times New Roman" w:hAnsi="Times New Roman" w:cs="Times New Roman"/>
          <w:sz w:val="28"/>
          <w:szCs w:val="28"/>
        </w:rPr>
        <w:t>– печень, морковь, шпинат, тыква, папайя, зеленая листовая капуста, брокколи, дыня, помидоры, авокадо, абрикос, спаржа, зеленый горошек, фасоль, персик. Данные продукты в рационе предупреждают куриную слепоту и улучшают сумеречное зрение. В день достаточно выпить один стакан свежевыжатого морковного сока со сливками или несколькими каплями масла.</w:t>
      </w:r>
    </w:p>
    <w:p w14:paraId="21745F12" w14:textId="77777777" w:rsidR="00926B21" w:rsidRPr="0027416B" w:rsidRDefault="00926B21" w:rsidP="00926B21">
      <w:pPr>
        <w:jc w:val="both"/>
        <w:rPr>
          <w:rFonts w:ascii="Times New Roman" w:hAnsi="Times New Roman" w:cs="Times New Roman"/>
          <w:sz w:val="28"/>
          <w:szCs w:val="28"/>
        </w:rPr>
      </w:pPr>
      <w:r w:rsidRPr="0027416B">
        <w:rPr>
          <w:rFonts w:ascii="Times New Roman" w:hAnsi="Times New Roman" w:cs="Times New Roman"/>
          <w:sz w:val="28"/>
          <w:szCs w:val="28"/>
        </w:rPr>
        <w:t>ВИТАМИН Е</w:t>
      </w:r>
    </w:p>
    <w:p w14:paraId="086FED37" w14:textId="77777777" w:rsidR="00926B21" w:rsidRPr="0027416B" w:rsidRDefault="00926B21" w:rsidP="00926B21">
      <w:pPr>
        <w:jc w:val="both"/>
        <w:rPr>
          <w:rFonts w:ascii="Times New Roman" w:hAnsi="Times New Roman" w:cs="Times New Roman"/>
          <w:sz w:val="28"/>
          <w:szCs w:val="28"/>
        </w:rPr>
      </w:pPr>
      <w:r w:rsidRPr="0027416B">
        <w:rPr>
          <w:rFonts w:ascii="Times New Roman" w:hAnsi="Times New Roman" w:cs="Times New Roman"/>
          <w:sz w:val="28"/>
          <w:szCs w:val="28"/>
        </w:rPr>
        <w:t>– подсолнечное и соевое масло, миндаль, маргарин, грецкие орехи, арахис, сливочное масло, яйца, молоко. Улучшает кровообращение в области глаз.</w:t>
      </w:r>
    </w:p>
    <w:p w14:paraId="48EC08E2" w14:textId="77777777" w:rsidR="00926B21" w:rsidRPr="0027416B" w:rsidRDefault="00926B21" w:rsidP="00926B21">
      <w:pPr>
        <w:jc w:val="both"/>
        <w:rPr>
          <w:rFonts w:ascii="Times New Roman" w:hAnsi="Times New Roman" w:cs="Times New Roman"/>
          <w:sz w:val="28"/>
          <w:szCs w:val="28"/>
        </w:rPr>
      </w:pPr>
      <w:r w:rsidRPr="0027416B">
        <w:rPr>
          <w:rFonts w:ascii="Times New Roman" w:hAnsi="Times New Roman" w:cs="Times New Roman"/>
          <w:sz w:val="28"/>
          <w:szCs w:val="28"/>
        </w:rPr>
        <w:t>ВИТАМИН В1</w:t>
      </w:r>
    </w:p>
    <w:p w14:paraId="221D9EE5" w14:textId="759A6F0A" w:rsidR="00926B21" w:rsidRPr="0027416B" w:rsidRDefault="00926B21" w:rsidP="00926B21">
      <w:pPr>
        <w:jc w:val="both"/>
        <w:rPr>
          <w:rFonts w:ascii="Times New Roman" w:hAnsi="Times New Roman" w:cs="Times New Roman"/>
          <w:sz w:val="28"/>
          <w:szCs w:val="28"/>
        </w:rPr>
      </w:pPr>
      <w:r w:rsidRPr="0027416B">
        <w:rPr>
          <w:rFonts w:ascii="Times New Roman" w:hAnsi="Times New Roman" w:cs="Times New Roman"/>
          <w:sz w:val="28"/>
          <w:szCs w:val="28"/>
        </w:rPr>
        <w:t>–</w:t>
      </w:r>
      <w:r w:rsidR="00555914">
        <w:rPr>
          <w:rFonts w:ascii="Times New Roman" w:hAnsi="Times New Roman" w:cs="Times New Roman"/>
          <w:sz w:val="28"/>
          <w:szCs w:val="28"/>
        </w:rPr>
        <w:t xml:space="preserve"> </w:t>
      </w:r>
      <w:r w:rsidRPr="0027416B">
        <w:rPr>
          <w:rFonts w:ascii="Times New Roman" w:hAnsi="Times New Roman" w:cs="Times New Roman"/>
          <w:sz w:val="28"/>
          <w:szCs w:val="28"/>
        </w:rPr>
        <w:t>орехи, полированный рис, мед.</w:t>
      </w:r>
    </w:p>
    <w:p w14:paraId="65657408" w14:textId="77777777" w:rsidR="00926B21" w:rsidRPr="0027416B" w:rsidRDefault="00926B21" w:rsidP="00926B21">
      <w:pPr>
        <w:jc w:val="both"/>
        <w:rPr>
          <w:rFonts w:ascii="Times New Roman" w:hAnsi="Times New Roman" w:cs="Times New Roman"/>
          <w:sz w:val="28"/>
          <w:szCs w:val="28"/>
        </w:rPr>
      </w:pPr>
      <w:r w:rsidRPr="0027416B">
        <w:rPr>
          <w:rFonts w:ascii="Times New Roman" w:hAnsi="Times New Roman" w:cs="Times New Roman"/>
          <w:sz w:val="28"/>
          <w:szCs w:val="28"/>
        </w:rPr>
        <w:t>ВИТАМИН В2</w:t>
      </w:r>
    </w:p>
    <w:p w14:paraId="002143A2" w14:textId="6301D3CD" w:rsidR="00926B21" w:rsidRPr="0027416B" w:rsidRDefault="00926B21" w:rsidP="00926B21">
      <w:pPr>
        <w:jc w:val="both"/>
        <w:rPr>
          <w:rFonts w:ascii="Times New Roman" w:hAnsi="Times New Roman" w:cs="Times New Roman"/>
          <w:sz w:val="28"/>
          <w:szCs w:val="28"/>
        </w:rPr>
      </w:pPr>
      <w:r w:rsidRPr="0027416B">
        <w:rPr>
          <w:rFonts w:ascii="Times New Roman" w:hAnsi="Times New Roman" w:cs="Times New Roman"/>
          <w:sz w:val="28"/>
          <w:szCs w:val="28"/>
        </w:rPr>
        <w:t>–</w:t>
      </w:r>
      <w:r w:rsidR="00555914">
        <w:rPr>
          <w:rFonts w:ascii="Times New Roman" w:hAnsi="Times New Roman" w:cs="Times New Roman"/>
          <w:sz w:val="28"/>
          <w:szCs w:val="28"/>
        </w:rPr>
        <w:t xml:space="preserve"> </w:t>
      </w:r>
      <w:r w:rsidRPr="0027416B">
        <w:rPr>
          <w:rFonts w:ascii="Times New Roman" w:hAnsi="Times New Roman" w:cs="Times New Roman"/>
          <w:sz w:val="28"/>
          <w:szCs w:val="28"/>
        </w:rPr>
        <w:t>полированный рис и пшеничные зерна, молоко. Улучшает светочувствительность сетчатки глаз. Дневная потребность – 1 стакан молока.</w:t>
      </w:r>
    </w:p>
    <w:p w14:paraId="172C4079" w14:textId="77777777" w:rsidR="00926B21" w:rsidRPr="0027416B" w:rsidRDefault="00926B21" w:rsidP="00926B21">
      <w:pPr>
        <w:jc w:val="both"/>
        <w:rPr>
          <w:rFonts w:ascii="Times New Roman" w:hAnsi="Times New Roman" w:cs="Times New Roman"/>
          <w:sz w:val="28"/>
          <w:szCs w:val="28"/>
        </w:rPr>
      </w:pPr>
      <w:r w:rsidRPr="0027416B">
        <w:rPr>
          <w:rFonts w:ascii="Times New Roman" w:hAnsi="Times New Roman" w:cs="Times New Roman"/>
          <w:sz w:val="28"/>
          <w:szCs w:val="28"/>
        </w:rPr>
        <w:t>ВИТАМИН В6</w:t>
      </w:r>
    </w:p>
    <w:p w14:paraId="17B2124A" w14:textId="37905ED6" w:rsidR="00926B21" w:rsidRPr="0027416B" w:rsidRDefault="00926B21" w:rsidP="00926B21">
      <w:pPr>
        <w:jc w:val="both"/>
        <w:rPr>
          <w:rFonts w:ascii="Times New Roman" w:hAnsi="Times New Roman" w:cs="Times New Roman"/>
          <w:sz w:val="28"/>
          <w:szCs w:val="28"/>
        </w:rPr>
      </w:pPr>
      <w:r w:rsidRPr="0027416B">
        <w:rPr>
          <w:rFonts w:ascii="Times New Roman" w:hAnsi="Times New Roman" w:cs="Times New Roman"/>
          <w:sz w:val="28"/>
          <w:szCs w:val="28"/>
        </w:rPr>
        <w:t>- капуста, пшеничные зерна, яичные желтки, рыба всех сортов.</w:t>
      </w:r>
    </w:p>
    <w:p w14:paraId="257468CC" w14:textId="77777777" w:rsidR="00926B21" w:rsidRPr="0027416B" w:rsidRDefault="00926B21" w:rsidP="00926B21">
      <w:pPr>
        <w:jc w:val="both"/>
        <w:rPr>
          <w:rFonts w:ascii="Times New Roman" w:hAnsi="Times New Roman" w:cs="Times New Roman"/>
          <w:sz w:val="28"/>
          <w:szCs w:val="28"/>
        </w:rPr>
      </w:pPr>
      <w:r w:rsidRPr="0027416B">
        <w:rPr>
          <w:rFonts w:ascii="Times New Roman" w:hAnsi="Times New Roman" w:cs="Times New Roman"/>
          <w:sz w:val="28"/>
          <w:szCs w:val="28"/>
        </w:rPr>
        <w:t>ВИТАМИН В12</w:t>
      </w:r>
    </w:p>
    <w:p w14:paraId="7DE523D1" w14:textId="77777777" w:rsidR="00926B21" w:rsidRPr="0027416B" w:rsidRDefault="00926B21" w:rsidP="00926B21">
      <w:pPr>
        <w:jc w:val="both"/>
        <w:rPr>
          <w:rFonts w:ascii="Times New Roman" w:hAnsi="Times New Roman" w:cs="Times New Roman"/>
          <w:sz w:val="28"/>
          <w:szCs w:val="28"/>
        </w:rPr>
      </w:pPr>
      <w:r w:rsidRPr="0027416B">
        <w:rPr>
          <w:rFonts w:ascii="Times New Roman" w:hAnsi="Times New Roman" w:cs="Times New Roman"/>
          <w:sz w:val="28"/>
          <w:szCs w:val="28"/>
        </w:rPr>
        <w:t>- виноград и чистый виноградный сок, яичный желток, черника, финики, чернослив, абрикосы. Улучшает светочувствительность сетчатки.</w:t>
      </w:r>
    </w:p>
    <w:p w14:paraId="2EBDECAC" w14:textId="77777777" w:rsidR="00926B21" w:rsidRPr="00926B21" w:rsidRDefault="00926B21" w:rsidP="00926B21">
      <w:pPr>
        <w:rPr>
          <w:rFonts w:ascii="Times New Roman" w:hAnsi="Times New Roman" w:cs="Times New Roman"/>
          <w:sz w:val="24"/>
          <w:szCs w:val="24"/>
        </w:rPr>
      </w:pPr>
    </w:p>
    <w:sectPr w:rsidR="00926B21" w:rsidRPr="0092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960A1"/>
    <w:multiLevelType w:val="hybridMultilevel"/>
    <w:tmpl w:val="0C3A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84580"/>
    <w:multiLevelType w:val="hybridMultilevel"/>
    <w:tmpl w:val="E1F2B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21"/>
    <w:rsid w:val="0027416B"/>
    <w:rsid w:val="002A5CD4"/>
    <w:rsid w:val="00355033"/>
    <w:rsid w:val="004D6DCA"/>
    <w:rsid w:val="004F4F6B"/>
    <w:rsid w:val="00555914"/>
    <w:rsid w:val="006F03F3"/>
    <w:rsid w:val="00794934"/>
    <w:rsid w:val="00926B21"/>
    <w:rsid w:val="00DB73D6"/>
    <w:rsid w:val="00F2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6844"/>
  <w15:chartTrackingRefBased/>
  <w15:docId w15:val="{B7C0AF19-9BFF-4A4A-9B5F-9ECDE2C3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854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Лямзина Татьяна Владимировна</dc:creator>
  <cp:keywords/>
  <dc:description/>
  <cp:lastModifiedBy>Лямзина Татьяна Владимировна</cp:lastModifiedBy>
  <cp:revision>11</cp:revision>
  <dcterms:created xsi:type="dcterms:W3CDTF">2025-04-17T09:52:00Z</dcterms:created>
  <dcterms:modified xsi:type="dcterms:W3CDTF">2025-04-23T08:08:00Z</dcterms:modified>
</cp:coreProperties>
</file>